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DB0" w:rsidRDefault="005B4743">
      <w:pPr>
        <w:jc w:val="left"/>
        <w:rPr>
          <w:rFonts w:ascii="Arial" w:hAnsiTheme="minorEastAsia" w:cs="Arial"/>
          <w:color w:val="000000" w:themeColor="text1"/>
          <w:kern w:val="0"/>
          <w:sz w:val="36"/>
          <w:szCs w:val="28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g">
            <w:drawing>
              <wp:inline distT="0" distB="0" distL="0" distR="0">
                <wp:extent cx="561975" cy="323850"/>
                <wp:effectExtent l="19050" t="19050" r="28575" b="38100"/>
                <wp:docPr id="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23850"/>
                          <a:chOff x="0" y="0"/>
                          <a:chExt cx="19616" cy="11339"/>
                        </a:xfrm>
                      </wpg:grpSpPr>
                      <wps:wsp>
                        <wps:cNvPr id="10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616" cy="11339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</a:ln>
                        </wps:spPr>
                        <wps:bodyPr/>
                      </wps:wsp>
                      <wps:wsp>
                        <wps:cNvPr id="11" name="AutoShape 5"/>
                        <wps:cNvCnPr/>
                        <wps:spPr bwMode="auto">
                          <a:xfrm rot="600000" flipH="1">
                            <a:off x="7980" y="2934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AutoShape 4"/>
                        <wps:cNvCnPr/>
                        <wps:spPr bwMode="auto">
                          <a:xfrm>
                            <a:off x="8005" y="5666"/>
                            <a:ext cx="3402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3" name="AutoShape 3"/>
                        <wps:cNvCnPr/>
                        <wps:spPr bwMode="auto">
                          <a:xfrm rot="600000">
                            <a:off x="11301" y="3501"/>
                            <a:ext cx="0" cy="5669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55DEB" id="Group 2" o:spid="_x0000_s1026" style="width:44.25pt;height:25.5pt;mso-position-horizontal-relative:char;mso-position-vertical-relative:line" coordsize="19616,11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"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7" type="#_x0000_t110" style="position:absolute;width:19616;height:113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7980;top:2934;width:0;height:5669;rotation:-1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" strokeweight="1.5pt"/>
                <v:shape id="AutoShape 4" o:spid="_x0000_s1029" type="#_x0000_t32" style="position:absolute;left:8005;top:5666;width:34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LRR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" strokeweight="1.5pt"/>
                <v:shape id="AutoShape 3" o:spid="_x0000_s1030" type="#_x0000_t32" style="position:absolute;left:11301;top:3501;width:0;height:5669;rotation: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" strokeweight="1.5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 w:themeColor="text1"/>
          <w:kern w:val="0"/>
          <w:szCs w:val="28"/>
        </w:rPr>
        <w:t xml:space="preserve">              </w:t>
      </w:r>
      <w:r>
        <w:rPr>
          <w:rFonts w:ascii="Arial" w:hAnsi="Arial" w:cs="Arial" w:hint="eastAsia"/>
          <w:color w:val="000000" w:themeColor="text1"/>
          <w:kern w:val="0"/>
          <w:szCs w:val="28"/>
        </w:rPr>
        <w:t xml:space="preserve">           </w:t>
      </w:r>
      <w:r>
        <w:rPr>
          <w:rFonts w:ascii="Arial" w:hAnsiTheme="minorEastAsia" w:cs="Arial" w:hint="eastAsia"/>
          <w:color w:val="000000" w:themeColor="text1"/>
          <w:kern w:val="0"/>
          <w:sz w:val="36"/>
          <w:szCs w:val="28"/>
        </w:rPr>
        <w:t>滚齿刀</w:t>
      </w:r>
      <w:r>
        <w:rPr>
          <w:rFonts w:ascii="Arial" w:hAnsiTheme="minorEastAsia" w:cs="Arial"/>
          <w:color w:val="000000" w:themeColor="text1"/>
          <w:kern w:val="0"/>
          <w:sz w:val="36"/>
          <w:szCs w:val="28"/>
        </w:rPr>
        <w:t>订货参数表</w:t>
      </w:r>
    </w:p>
    <w:tbl>
      <w:tblPr>
        <w:tblW w:w="9644" w:type="dxa"/>
        <w:tblInd w:w="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33"/>
        <w:gridCol w:w="992"/>
        <w:gridCol w:w="285"/>
        <w:gridCol w:w="22"/>
        <w:gridCol w:w="1299"/>
        <w:gridCol w:w="806"/>
        <w:gridCol w:w="494"/>
        <w:gridCol w:w="355"/>
        <w:gridCol w:w="1137"/>
        <w:gridCol w:w="1109"/>
        <w:gridCol w:w="121"/>
        <w:gridCol w:w="1180"/>
      </w:tblGrid>
      <w:tr w:rsidR="00B26DB0">
        <w:trPr>
          <w:trHeight w:val="40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B26DB0" w:rsidRDefault="005B47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顾客    信息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B26DB0" w:rsidRDefault="005B4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公司名称</w:t>
            </w:r>
          </w:p>
        </w:tc>
        <w:tc>
          <w:tcPr>
            <w:tcW w:w="4253" w:type="dxa"/>
            <w:gridSpan w:val="7"/>
            <w:shd w:val="clear" w:color="auto" w:fill="auto"/>
            <w:vAlign w:val="center"/>
          </w:tcPr>
          <w:p w:rsidR="00B26DB0" w:rsidRDefault="005B4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B26DB0" w:rsidRDefault="005B4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B26DB0" w:rsidRDefault="005B474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E66F8" w:rsidTr="000B4750">
        <w:trPr>
          <w:trHeight w:val="402"/>
        </w:trPr>
        <w:tc>
          <w:tcPr>
            <w:tcW w:w="711" w:type="dxa"/>
            <w:vMerge/>
            <w:vAlign w:val="center"/>
          </w:tcPr>
          <w:p w:rsidR="000E66F8" w:rsidRDefault="000E6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E66F8" w:rsidRDefault="000E6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4253" w:type="dxa"/>
            <w:gridSpan w:val="7"/>
            <w:shd w:val="clear" w:color="auto" w:fill="auto"/>
            <w:vAlign w:val="center"/>
          </w:tcPr>
          <w:p w:rsidR="000E66F8" w:rsidRDefault="000E6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0E66F8" w:rsidRDefault="000E6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E66F8" w:rsidRDefault="000E66F8" w:rsidP="000E66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0110A1" w:rsidTr="000E66F8">
        <w:trPr>
          <w:trHeight w:val="40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工件    参数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产品图号</w:t>
            </w:r>
          </w:p>
        </w:tc>
        <w:tc>
          <w:tcPr>
            <w:tcW w:w="3404" w:type="dxa"/>
            <w:gridSpan w:val="5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0A1" w:rsidRDefault="00B31BEC" w:rsidP="00B31BE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</w:t>
            </w:r>
            <w:r w:rsidR="00011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齿齿厚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成品齿厚</w:t>
            </w:r>
          </w:p>
        </w:tc>
      </w:tr>
      <w:tr w:rsidR="000110A1" w:rsidTr="000E66F8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□模数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□径节DP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B31BEC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 w:rsidR="00011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跨棒距</w:t>
            </w:r>
            <w:proofErr w:type="gramEnd"/>
            <w:r w:rsidR="00011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A1" w:rsidTr="000E66F8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齿数Z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量棒直径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dk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A1" w:rsidTr="000E66F8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法向压力角αn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B31BEC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bookmarkStart w:id="0" w:name="_GoBack"/>
            <w:bookmarkEnd w:id="0"/>
            <w:r w:rsidR="000110A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公法线长度W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10A1" w:rsidTr="000E66F8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螺旋角β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跨齿数k</w:t>
            </w:r>
          </w:p>
        </w:tc>
        <w:tc>
          <w:tcPr>
            <w:tcW w:w="12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旋向L/R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齿顶圆直径da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齿根圆弧形式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□全圆弧   □双圆弧</w:t>
            </w: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齿根圆直径df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齿面宽度b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径向变位系数x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精度标准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渐开线终止圆EAP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渐开线起始圆SAP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硬度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HB:      HRC:</w:t>
            </w:r>
          </w:p>
        </w:tc>
      </w:tr>
      <w:tr w:rsidR="000110A1">
        <w:trPr>
          <w:trHeight w:val="645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轮廓形状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□标准渐开线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□齿顶倒角    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=        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hz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=</w:t>
            </w:r>
          </w:p>
        </w:tc>
        <w:tc>
          <w:tcPr>
            <w:tcW w:w="2410" w:type="dxa"/>
            <w:gridSpan w:val="3"/>
            <w:vMerge w:val="restart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67456" behindDoc="0" locked="0" layoutInCell="1" allowOverlap="1" wp14:anchorId="0AB8BF56" wp14:editId="6C910A93">
                  <wp:simplePos x="0" y="0"/>
                  <wp:positionH relativeFrom="column">
                    <wp:posOffset>522605</wp:posOffset>
                  </wp:positionH>
                  <wp:positionV relativeFrom="paragraph">
                    <wp:posOffset>62865</wp:posOffset>
                  </wp:positionV>
                  <wp:extent cx="866140" cy="638175"/>
                  <wp:effectExtent l="0" t="0" r="10160" b="9525"/>
                  <wp:wrapNone/>
                  <wp:docPr id="8" name="图片 8" descr="C:\Users\Administrator\AppData\Local\Microsoft\Windows\Temporary Internet Files\Content.Word\Drawing1-Mod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\Users\Administrator\AppData\Local\Microsoft\Windows\Temporary Internet Files\Content.Word\Drawing1-Model.jpg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14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齿顶倒角              示意图：</w:t>
            </w:r>
          </w:p>
        </w:tc>
      </w:tr>
      <w:tr w:rsidR="000110A1">
        <w:trPr>
          <w:trHeight w:val="600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□非渐开线         （附轮廓齿形图）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□齿顶全切            齿顶圆弧半径r=</w:t>
            </w:r>
          </w:p>
        </w:tc>
        <w:tc>
          <w:tcPr>
            <w:tcW w:w="2410" w:type="dxa"/>
            <w:gridSpan w:val="3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110A1">
        <w:trPr>
          <w:trHeight w:val="40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配对    齿轮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齿数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齿厚参数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齿顶圆直径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6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中心距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A1">
        <w:trPr>
          <w:trHeight w:val="40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滚刀    参数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滚刀类型</w:t>
            </w:r>
          </w:p>
        </w:tc>
        <w:tc>
          <w:tcPr>
            <w:tcW w:w="7800" w:type="dxa"/>
            <w:gridSpan w:val="11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前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Calibri" w:eastAsia="宋体" w:hAnsi="Calibri" w:cs="宋体" w:hint="eastAsia"/>
                <w:color w:val="000000"/>
                <w:kern w:val="0"/>
                <w:sz w:val="20"/>
                <w:szCs w:val="20"/>
              </w:rPr>
              <w:t xml:space="preserve">      </w:t>
            </w:r>
            <w:r>
              <w:rPr>
                <w:rFonts w:ascii="Calibri" w:eastAsia="宋体" w:hAnsi="Calibri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□磨前</w:t>
            </w: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加标内容</w:t>
            </w:r>
          </w:p>
        </w:tc>
        <w:tc>
          <w:tcPr>
            <w:tcW w:w="7800" w:type="dxa"/>
            <w:gridSpan w:val="11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滚刀结构</w:t>
            </w: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外径d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长度L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孔径D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槽数</w:t>
            </w:r>
            <w:proofErr w:type="gramEnd"/>
          </w:p>
        </w:tc>
        <w:tc>
          <w:tcPr>
            <w:tcW w:w="1299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头数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旋向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9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精度</w:t>
            </w:r>
          </w:p>
        </w:tc>
        <w:tc>
          <w:tcPr>
            <w:tcW w:w="1299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涂层类型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切削条件</w:t>
            </w:r>
          </w:p>
        </w:tc>
        <w:tc>
          <w:tcPr>
            <w:tcW w:w="2598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□干切    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湿切</w:t>
            </w:r>
            <w:proofErr w:type="gramEnd"/>
          </w:p>
        </w:tc>
        <w:tc>
          <w:tcPr>
            <w:tcW w:w="1300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机床型号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滚刀转速</w:t>
            </w:r>
          </w:p>
        </w:tc>
        <w:tc>
          <w:tcPr>
            <w:tcW w:w="1301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A1">
        <w:trPr>
          <w:trHeight w:val="402"/>
        </w:trPr>
        <w:tc>
          <w:tcPr>
            <w:tcW w:w="711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切入深度</w:t>
            </w:r>
          </w:p>
        </w:tc>
        <w:tc>
          <w:tcPr>
            <w:tcW w:w="2621" w:type="dxa"/>
            <w:gridSpan w:val="4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轴向进给</w:t>
            </w:r>
          </w:p>
        </w:tc>
        <w:tc>
          <w:tcPr>
            <w:tcW w:w="2410" w:type="dxa"/>
            <w:gridSpan w:val="3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110A1" w:rsidTr="00D37D98">
        <w:trPr>
          <w:trHeight w:val="2740"/>
        </w:trPr>
        <w:tc>
          <w:tcPr>
            <w:tcW w:w="711" w:type="dxa"/>
            <w:shd w:val="clear" w:color="auto" w:fill="auto"/>
            <w:vAlign w:val="center"/>
          </w:tcPr>
          <w:p w:rsidR="000110A1" w:rsidRDefault="000110A1" w:rsidP="000110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933" w:type="dxa"/>
            <w:gridSpan w:val="12"/>
            <w:shd w:val="clear" w:color="auto" w:fill="auto"/>
          </w:tcPr>
          <w:p w:rsidR="000110A1" w:rsidRDefault="000110A1" w:rsidP="000110A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特殊结构附图：</w:t>
            </w:r>
          </w:p>
        </w:tc>
      </w:tr>
    </w:tbl>
    <w:p w:rsidR="00B26DB0" w:rsidRDefault="00B26DB0"/>
    <w:sectPr w:rsidR="00B26DB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1EF" w:rsidRDefault="00C871EF" w:rsidP="00B31BEC">
      <w:r>
        <w:separator/>
      </w:r>
    </w:p>
  </w:endnote>
  <w:endnote w:type="continuationSeparator" w:id="0">
    <w:p w:rsidR="00C871EF" w:rsidRDefault="00C871EF" w:rsidP="00B3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1EF" w:rsidRDefault="00C871EF" w:rsidP="00B31BEC">
      <w:r>
        <w:separator/>
      </w:r>
    </w:p>
  </w:footnote>
  <w:footnote w:type="continuationSeparator" w:id="0">
    <w:p w:rsidR="00C871EF" w:rsidRDefault="00C871EF" w:rsidP="00B31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E5C"/>
    <w:rsid w:val="000110A1"/>
    <w:rsid w:val="0009590E"/>
    <w:rsid w:val="000E66F8"/>
    <w:rsid w:val="001042EF"/>
    <w:rsid w:val="00135604"/>
    <w:rsid w:val="00146499"/>
    <w:rsid w:val="001B2F69"/>
    <w:rsid w:val="003428BD"/>
    <w:rsid w:val="005B4743"/>
    <w:rsid w:val="00625E5C"/>
    <w:rsid w:val="007965DA"/>
    <w:rsid w:val="007C2775"/>
    <w:rsid w:val="00A43E79"/>
    <w:rsid w:val="00A9046B"/>
    <w:rsid w:val="00B26DB0"/>
    <w:rsid w:val="00B31BEC"/>
    <w:rsid w:val="00C871EF"/>
    <w:rsid w:val="00D37D98"/>
    <w:rsid w:val="00F80D42"/>
    <w:rsid w:val="2AAA1C25"/>
    <w:rsid w:val="67B6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C81109F"/>
  <w15:docId w15:val="{95B1CC14-6784-4195-9B90-6769E645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1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1BEC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1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1BE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动感超人</cp:lastModifiedBy>
  <cp:revision>11</cp:revision>
  <cp:lastPrinted>2018-07-13T09:00:00Z</cp:lastPrinted>
  <dcterms:created xsi:type="dcterms:W3CDTF">2018-07-13T01:00:00Z</dcterms:created>
  <dcterms:modified xsi:type="dcterms:W3CDTF">2018-07-25T06:59:00Z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2052-10.1.0.7397</vt:lpwstr>
  </property>
</Properties>
</file>